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583DF" w14:textId="05943FD1" w:rsidR="002F2CFA" w:rsidRDefault="0023380D" w:rsidP="00567CD4">
      <w:r>
        <w:t>David is a graduate of SUNY Binghamton and Fordham Law School. He joined the FAA’s Eastern Region Office of Regional Counsel in 2003 and represented the agency in numerous enforcement matters and NEPA related projects before joining the Eastern Region Airports Division in 2015 as the Division’s Compliance Program Manager.</w:t>
      </w:r>
      <w:r w:rsidR="00757A3E">
        <w:t xml:space="preserve"> As Compliance Program Manager</w:t>
      </w:r>
      <w:r w:rsidR="00766BD7">
        <w:t xml:space="preserve"> David </w:t>
      </w:r>
      <w:r w:rsidR="004E6085">
        <w:t>ensure</w:t>
      </w:r>
      <w:r w:rsidR="00912613">
        <w:t>s</w:t>
      </w:r>
      <w:r w:rsidR="004E6085">
        <w:t xml:space="preserve"> airport sponsor compliance</w:t>
      </w:r>
      <w:r w:rsidR="00912613">
        <w:t xml:space="preserve"> with the applicable federal obligations. </w:t>
      </w:r>
    </w:p>
    <w:sectPr w:rsidR="002F2C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5C0620"/>
    <w:multiLevelType w:val="hybridMultilevel"/>
    <w:tmpl w:val="33EC474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16cid:durableId="93013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80D"/>
    <w:rsid w:val="00080404"/>
    <w:rsid w:val="000F4DAD"/>
    <w:rsid w:val="0023380D"/>
    <w:rsid w:val="00282807"/>
    <w:rsid w:val="002F2CFA"/>
    <w:rsid w:val="004E6085"/>
    <w:rsid w:val="00567CD4"/>
    <w:rsid w:val="005D3D11"/>
    <w:rsid w:val="006742D6"/>
    <w:rsid w:val="00695768"/>
    <w:rsid w:val="00757A3E"/>
    <w:rsid w:val="00766BD7"/>
    <w:rsid w:val="00775444"/>
    <w:rsid w:val="00912613"/>
    <w:rsid w:val="009D4845"/>
    <w:rsid w:val="00C0126A"/>
    <w:rsid w:val="00C96688"/>
    <w:rsid w:val="00F255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1ECF7"/>
  <w15:chartTrackingRefBased/>
  <w15:docId w15:val="{8CAF3ADB-CF53-4AB5-9685-005906A4B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28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65</Words>
  <Characters>372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Federal Aviation Administration</Company>
  <LinksUpToDate>false</LinksUpToDate>
  <CharactersWithSpaces>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Cohen, David M (FAA)</dc:creator>
  <cp:keywords/>
  <dc:description/>
  <cp:lastModifiedBy>Sydney  Geoghan</cp:lastModifiedBy>
  <cp:revision>2</cp:revision>
  <dcterms:created xsi:type="dcterms:W3CDTF">2024-01-17T17:48:00Z</dcterms:created>
  <dcterms:modified xsi:type="dcterms:W3CDTF">2024-01-17T17:48:00Z</dcterms:modified>
</cp:coreProperties>
</file>