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927F" w14:textId="77777777" w:rsidR="000B4692" w:rsidRPr="00D97D03" w:rsidRDefault="000B4692" w:rsidP="00D97154">
      <w:pPr>
        <w:spacing w:after="0"/>
        <w:rPr>
          <w:rFonts w:ascii="Arial" w:hAnsi="Arial" w:cs="Arial"/>
          <w:color w:val="333333"/>
          <w:sz w:val="40"/>
          <w:szCs w:val="40"/>
        </w:rPr>
      </w:pPr>
      <w:r w:rsidRPr="00D97D03">
        <w:rPr>
          <w:rFonts w:ascii="Arial" w:hAnsi="Arial" w:cs="Arial"/>
          <w:color w:val="333333"/>
          <w:sz w:val="40"/>
          <w:szCs w:val="40"/>
        </w:rPr>
        <w:t>Ed Foster</w:t>
      </w:r>
    </w:p>
    <w:p w14:paraId="0A28E83C" w14:textId="77777777" w:rsidR="000B4692" w:rsidRPr="00D97D03" w:rsidRDefault="000B4692" w:rsidP="00D97154">
      <w:pPr>
        <w:spacing w:after="0"/>
        <w:rPr>
          <w:rFonts w:ascii="Arial" w:hAnsi="Arial" w:cs="Arial"/>
          <w:color w:val="333333"/>
          <w:sz w:val="40"/>
          <w:szCs w:val="40"/>
        </w:rPr>
      </w:pPr>
      <w:r w:rsidRPr="00D97D03">
        <w:rPr>
          <w:rFonts w:ascii="Arial" w:hAnsi="Arial" w:cs="Arial"/>
          <w:color w:val="333333"/>
          <w:sz w:val="40"/>
          <w:szCs w:val="40"/>
        </w:rPr>
        <w:t>Biographical Sketch</w:t>
      </w:r>
    </w:p>
    <w:p w14:paraId="5E61EDF5" w14:textId="77777777" w:rsidR="00D97154" w:rsidRPr="00D97D03" w:rsidRDefault="00D97154" w:rsidP="00D97154">
      <w:pPr>
        <w:spacing w:after="0"/>
        <w:rPr>
          <w:rFonts w:ascii="Arial" w:hAnsi="Arial" w:cs="Arial"/>
          <w:color w:val="333333"/>
          <w:sz w:val="40"/>
          <w:szCs w:val="40"/>
        </w:rPr>
      </w:pPr>
    </w:p>
    <w:p w14:paraId="7C2FB50B" w14:textId="602CF9D3" w:rsidR="006D73AC" w:rsidRPr="009C25C9" w:rsidRDefault="006D73AC" w:rsidP="003840BF">
      <w:pPr>
        <w:rPr>
          <w:rFonts w:ascii="Arial Narrow" w:hAnsi="Arial Narrow" w:cs="Arial"/>
          <w:color w:val="333333"/>
          <w:sz w:val="28"/>
          <w:szCs w:val="28"/>
        </w:rPr>
      </w:pPr>
      <w:r w:rsidRPr="009C25C9">
        <w:rPr>
          <w:rFonts w:ascii="Arial Narrow" w:hAnsi="Arial Narrow" w:cs="Arial"/>
          <w:color w:val="333333"/>
          <w:sz w:val="28"/>
          <w:szCs w:val="28"/>
        </w:rPr>
        <w:t xml:space="preserve">Ed is the </w:t>
      </w:r>
      <w:r w:rsidR="009C25C9">
        <w:rPr>
          <w:rFonts w:ascii="Arial Narrow" w:hAnsi="Arial Narrow" w:cs="Arial"/>
          <w:color w:val="333333"/>
          <w:sz w:val="28"/>
          <w:szCs w:val="28"/>
        </w:rPr>
        <w:t xml:space="preserve">Airport </w:t>
      </w:r>
      <w:r w:rsidRPr="009C25C9">
        <w:rPr>
          <w:rFonts w:ascii="Arial Narrow" w:hAnsi="Arial Narrow" w:cs="Arial"/>
          <w:color w:val="333333"/>
          <w:sz w:val="28"/>
          <w:szCs w:val="28"/>
        </w:rPr>
        <w:t xml:space="preserve">Director at Lancaster Airport, Lancaster, PA. </w:t>
      </w:r>
      <w:r w:rsidRPr="009C25C9">
        <w:rPr>
          <w:rFonts w:ascii="Arial Narrow" w:hAnsi="Arial Narrow"/>
          <w:sz w:val="28"/>
          <w:szCs w:val="28"/>
        </w:rPr>
        <w:t>Ed has a diverse background that includes nearly 20 years in airport management, critical mission planning, contract negotiations, special project management, aircraft maintenance, and managing the Passenger Facility Charge Program, and federal and state grant programs.</w:t>
      </w:r>
    </w:p>
    <w:p w14:paraId="739B4C14" w14:textId="2CAA4F93" w:rsidR="00494F9D" w:rsidRPr="009C25C9" w:rsidRDefault="00494F9D" w:rsidP="00494F9D">
      <w:pPr>
        <w:rPr>
          <w:rFonts w:ascii="Arial Narrow" w:hAnsi="Arial Narrow"/>
          <w:sz w:val="28"/>
          <w:szCs w:val="28"/>
        </w:rPr>
      </w:pPr>
      <w:r w:rsidRPr="009C25C9">
        <w:rPr>
          <w:rFonts w:ascii="Arial Narrow" w:hAnsi="Arial Narrow"/>
          <w:sz w:val="28"/>
          <w:szCs w:val="28"/>
        </w:rPr>
        <w:t xml:space="preserve">Most recently, </w:t>
      </w:r>
      <w:r w:rsidR="006D73AC" w:rsidRPr="009C25C9">
        <w:rPr>
          <w:rFonts w:ascii="Arial Narrow" w:hAnsi="Arial Narrow"/>
          <w:sz w:val="28"/>
          <w:szCs w:val="28"/>
        </w:rPr>
        <w:t>Ed</w:t>
      </w:r>
      <w:r w:rsidRPr="009C25C9">
        <w:rPr>
          <w:rFonts w:ascii="Arial Narrow" w:hAnsi="Arial Narrow"/>
          <w:sz w:val="28"/>
          <w:szCs w:val="28"/>
        </w:rPr>
        <w:t xml:space="preserve"> served as airport associate director for University Park Airport for 16 years. Previously, he served as aviation </w:t>
      </w:r>
      <w:r w:rsidR="00855457">
        <w:rPr>
          <w:rFonts w:ascii="Arial Narrow" w:hAnsi="Arial Narrow"/>
          <w:sz w:val="28"/>
          <w:szCs w:val="28"/>
        </w:rPr>
        <w:t xml:space="preserve">senior professor </w:t>
      </w:r>
      <w:r w:rsidRPr="009C25C9">
        <w:rPr>
          <w:rFonts w:ascii="Arial Narrow" w:hAnsi="Arial Narrow"/>
          <w:sz w:val="28"/>
          <w:szCs w:val="28"/>
        </w:rPr>
        <w:t xml:space="preserve">and satellite campus business manager for Flint River Technical College, and airport manager/director for Thomaston-Upson County Airport. </w:t>
      </w:r>
    </w:p>
    <w:p w14:paraId="27C294BA" w14:textId="0828B6D9" w:rsidR="00494F9D" w:rsidRPr="009C25C9" w:rsidRDefault="00494F9D" w:rsidP="00494F9D">
      <w:pPr>
        <w:rPr>
          <w:rFonts w:ascii="Arial Narrow" w:hAnsi="Arial Narrow"/>
          <w:sz w:val="28"/>
          <w:szCs w:val="28"/>
        </w:rPr>
      </w:pPr>
      <w:r w:rsidRPr="009C25C9">
        <w:rPr>
          <w:rFonts w:ascii="Arial Narrow" w:hAnsi="Arial Narrow"/>
          <w:sz w:val="28"/>
          <w:szCs w:val="28"/>
        </w:rPr>
        <w:t xml:space="preserve">Prior to these appointments, </w:t>
      </w:r>
      <w:r w:rsidR="006D73AC" w:rsidRPr="009C25C9">
        <w:rPr>
          <w:rFonts w:ascii="Arial Narrow" w:hAnsi="Arial Narrow"/>
          <w:sz w:val="28"/>
          <w:szCs w:val="28"/>
        </w:rPr>
        <w:t xml:space="preserve">Ed </w:t>
      </w:r>
      <w:r w:rsidRPr="009C25C9">
        <w:rPr>
          <w:rFonts w:ascii="Arial Narrow" w:hAnsi="Arial Narrow"/>
          <w:sz w:val="28"/>
          <w:szCs w:val="28"/>
        </w:rPr>
        <w:t xml:space="preserve">served 30 years in the United States Army. His military career started as an elite member of the U.S. Army Drill Team and a Presidential Guard at The Old Guard in Washington, D.C. </w:t>
      </w:r>
      <w:r w:rsidR="00A54406">
        <w:rPr>
          <w:rFonts w:ascii="Arial Narrow" w:hAnsi="Arial Narrow"/>
          <w:sz w:val="28"/>
          <w:szCs w:val="28"/>
        </w:rPr>
        <w:t xml:space="preserve">The Old Guard serves as the official escort to the president. </w:t>
      </w:r>
      <w:r w:rsidR="006D73AC" w:rsidRPr="009C25C9">
        <w:rPr>
          <w:rFonts w:ascii="Arial Narrow" w:hAnsi="Arial Narrow"/>
          <w:sz w:val="28"/>
          <w:szCs w:val="28"/>
        </w:rPr>
        <w:t>Ed</w:t>
      </w:r>
      <w:r w:rsidRPr="009C25C9">
        <w:rPr>
          <w:rFonts w:ascii="Arial Narrow" w:hAnsi="Arial Narrow"/>
          <w:sz w:val="28"/>
          <w:szCs w:val="28"/>
        </w:rPr>
        <w:t xml:space="preserve"> also served as a crewmember for AH 64 </w:t>
      </w:r>
      <w:r w:rsidR="00E56DF1" w:rsidRPr="009C25C9">
        <w:rPr>
          <w:rFonts w:ascii="Arial Narrow" w:hAnsi="Arial Narrow"/>
          <w:sz w:val="28"/>
          <w:szCs w:val="28"/>
        </w:rPr>
        <w:t>Apache’s</w:t>
      </w:r>
      <w:r w:rsidRPr="009C25C9">
        <w:rPr>
          <w:rFonts w:ascii="Arial Narrow" w:hAnsi="Arial Narrow"/>
          <w:sz w:val="28"/>
          <w:szCs w:val="28"/>
        </w:rPr>
        <w:t xml:space="preserve"> and UH-60 Blackhawk helicopters with three overseas tours. He retired at the rank of sergeant major.</w:t>
      </w:r>
    </w:p>
    <w:p w14:paraId="6ED067FA" w14:textId="7042CE45" w:rsidR="00494F9D" w:rsidRPr="009C25C9" w:rsidRDefault="006D73AC" w:rsidP="00494F9D">
      <w:pPr>
        <w:rPr>
          <w:rFonts w:ascii="Arial Narrow" w:hAnsi="Arial Narrow"/>
          <w:sz w:val="28"/>
          <w:szCs w:val="28"/>
        </w:rPr>
      </w:pPr>
      <w:r w:rsidRPr="009C25C9">
        <w:rPr>
          <w:rFonts w:ascii="Arial Narrow" w:hAnsi="Arial Narrow"/>
          <w:sz w:val="28"/>
          <w:szCs w:val="28"/>
        </w:rPr>
        <w:t>Ed</w:t>
      </w:r>
      <w:r w:rsidR="00494F9D" w:rsidRPr="009C25C9">
        <w:rPr>
          <w:rFonts w:ascii="Arial Narrow" w:hAnsi="Arial Narrow"/>
          <w:sz w:val="28"/>
          <w:szCs w:val="28"/>
        </w:rPr>
        <w:t xml:space="preserve"> earned his MBA from the American InterContinental University and his BS </w:t>
      </w:r>
      <w:r w:rsidRPr="009C25C9">
        <w:rPr>
          <w:rFonts w:ascii="Arial Narrow" w:hAnsi="Arial Narrow"/>
          <w:sz w:val="28"/>
          <w:szCs w:val="28"/>
        </w:rPr>
        <w:t xml:space="preserve">in Aeronautics </w:t>
      </w:r>
      <w:r w:rsidR="00494F9D" w:rsidRPr="009C25C9">
        <w:rPr>
          <w:rFonts w:ascii="Arial Narrow" w:hAnsi="Arial Narrow"/>
          <w:sz w:val="28"/>
          <w:szCs w:val="28"/>
        </w:rPr>
        <w:t xml:space="preserve">from Embry-Riddle Aeronautical University. Further credentials include an airframe and powerplant license from the FAA, distinction as </w:t>
      </w:r>
      <w:r w:rsidR="00855457">
        <w:rPr>
          <w:rFonts w:ascii="Arial Narrow" w:hAnsi="Arial Narrow"/>
          <w:sz w:val="28"/>
          <w:szCs w:val="28"/>
        </w:rPr>
        <w:t xml:space="preserve">1 of 469 </w:t>
      </w:r>
      <w:r w:rsidR="00494F9D" w:rsidRPr="009C25C9">
        <w:rPr>
          <w:rFonts w:ascii="Arial Narrow" w:hAnsi="Arial Narrow"/>
          <w:sz w:val="28"/>
          <w:szCs w:val="28"/>
        </w:rPr>
        <w:t>accredited airport executive</w:t>
      </w:r>
      <w:r w:rsidR="00855457">
        <w:rPr>
          <w:rFonts w:ascii="Arial Narrow" w:hAnsi="Arial Narrow"/>
          <w:sz w:val="28"/>
          <w:szCs w:val="28"/>
        </w:rPr>
        <w:t>s</w:t>
      </w:r>
      <w:r w:rsidR="00494F9D" w:rsidRPr="009C25C9">
        <w:rPr>
          <w:rFonts w:ascii="Arial Narrow" w:hAnsi="Arial Narrow"/>
          <w:sz w:val="28"/>
          <w:szCs w:val="28"/>
        </w:rPr>
        <w:t xml:space="preserve"> </w:t>
      </w:r>
      <w:r w:rsidR="009D625C">
        <w:rPr>
          <w:rFonts w:ascii="Arial Narrow" w:hAnsi="Arial Narrow"/>
          <w:sz w:val="28"/>
          <w:szCs w:val="28"/>
        </w:rPr>
        <w:t xml:space="preserve">in the United States </w:t>
      </w:r>
      <w:r w:rsidR="00494F9D" w:rsidRPr="009C25C9">
        <w:rPr>
          <w:rFonts w:ascii="Arial Narrow" w:hAnsi="Arial Narrow"/>
          <w:sz w:val="28"/>
          <w:szCs w:val="28"/>
        </w:rPr>
        <w:t xml:space="preserve">with the American Association of Airport Executives (AAAE) and completion of the Executive &amp; Leadership Coaching Program from Penn State University. </w:t>
      </w:r>
    </w:p>
    <w:p w14:paraId="4C31DBCE" w14:textId="192E81F3" w:rsidR="00494F9D" w:rsidRPr="009C25C9" w:rsidRDefault="00494F9D" w:rsidP="00494F9D">
      <w:pPr>
        <w:spacing w:before="120" w:after="120" w:line="240" w:lineRule="auto"/>
        <w:textAlignment w:val="bottom"/>
        <w:rPr>
          <w:rFonts w:ascii="Arial Narrow" w:hAnsi="Arial Narrow"/>
          <w:sz w:val="28"/>
          <w:szCs w:val="28"/>
        </w:rPr>
      </w:pPr>
      <w:r w:rsidRPr="009C25C9">
        <w:rPr>
          <w:rFonts w:ascii="Arial Narrow" w:hAnsi="Arial Narrow"/>
          <w:sz w:val="28"/>
          <w:szCs w:val="28"/>
        </w:rPr>
        <w:t xml:space="preserve">In terms of industry involvement, </w:t>
      </w:r>
      <w:r w:rsidR="006D73AC" w:rsidRPr="009C25C9">
        <w:rPr>
          <w:rFonts w:ascii="Arial Narrow" w:hAnsi="Arial Narrow"/>
          <w:sz w:val="28"/>
          <w:szCs w:val="28"/>
        </w:rPr>
        <w:t xml:space="preserve">Ed </w:t>
      </w:r>
      <w:r w:rsidRPr="009C25C9">
        <w:rPr>
          <w:rFonts w:ascii="Arial Narrow" w:hAnsi="Arial Narrow"/>
          <w:sz w:val="28"/>
          <w:szCs w:val="28"/>
        </w:rPr>
        <w:t xml:space="preserve">is </w:t>
      </w:r>
      <w:r w:rsidR="00DF2741">
        <w:rPr>
          <w:rFonts w:ascii="Arial Narrow" w:hAnsi="Arial Narrow"/>
          <w:sz w:val="28"/>
          <w:szCs w:val="28"/>
        </w:rPr>
        <w:t>a</w:t>
      </w:r>
      <w:r w:rsidRPr="009C25C9">
        <w:rPr>
          <w:rFonts w:ascii="Arial Narrow" w:hAnsi="Arial Narrow"/>
          <w:sz w:val="28"/>
          <w:szCs w:val="28"/>
        </w:rPr>
        <w:t xml:space="preserve"> past president of the Northeast Chapter of the American Association of Airport Executives where he also served on the board of directors. </w:t>
      </w:r>
      <w:r w:rsidRPr="009C25C9">
        <w:rPr>
          <w:rFonts w:ascii="Arial Narrow" w:eastAsia="Times New Roman" w:hAnsi="Arial Narrow" w:cstheme="minorHAnsi"/>
          <w:color w:val="333333"/>
          <w:sz w:val="28"/>
          <w:szCs w:val="28"/>
        </w:rPr>
        <w:t xml:space="preserve">AAAE is the world’s largest professional organization representing individuals who work at public-use commercial and general aviation airports. </w:t>
      </w:r>
      <w:r w:rsidRPr="009C25C9">
        <w:rPr>
          <w:rFonts w:ascii="Arial Narrow" w:hAnsi="Arial Narrow"/>
          <w:sz w:val="28"/>
          <w:szCs w:val="28"/>
        </w:rPr>
        <w:t>He is currently serving on the National Board of Directors and the International Board of Directors for the AAAE.</w:t>
      </w:r>
      <w:r w:rsidR="0061176E">
        <w:rPr>
          <w:rFonts w:ascii="Arial Narrow" w:hAnsi="Arial Narrow"/>
          <w:sz w:val="28"/>
          <w:szCs w:val="28"/>
        </w:rPr>
        <w:t xml:space="preserve"> In 2022 Ed was the recipient of the “Airport Executive of the Year Award”. </w:t>
      </w:r>
    </w:p>
    <w:p w14:paraId="43811E84" w14:textId="77777777" w:rsidR="00494F9D" w:rsidRPr="009C25C9" w:rsidRDefault="00494F9D" w:rsidP="003840BF">
      <w:pPr>
        <w:rPr>
          <w:rFonts w:ascii="Arial Narrow" w:hAnsi="Arial Narrow" w:cs="Arial"/>
          <w:sz w:val="28"/>
          <w:szCs w:val="28"/>
        </w:rPr>
      </w:pPr>
    </w:p>
    <w:p w14:paraId="14DB9436" w14:textId="77799674" w:rsidR="007B4F80" w:rsidRPr="00D97D03" w:rsidRDefault="00285466">
      <w:pPr>
        <w:rPr>
          <w:rFonts w:ascii="Arial" w:hAnsi="Arial" w:cs="Arial"/>
        </w:rPr>
      </w:pPr>
      <w:r w:rsidRPr="009C25C9">
        <w:rPr>
          <w:rFonts w:ascii="Arial Narrow" w:hAnsi="Arial Narrow" w:cs="Arial"/>
          <w:sz w:val="28"/>
          <w:szCs w:val="28"/>
        </w:rPr>
        <w:t xml:space="preserve">Ed also </w:t>
      </w:r>
      <w:r w:rsidR="008803D1" w:rsidRPr="009C25C9">
        <w:rPr>
          <w:rFonts w:ascii="Arial Narrow" w:hAnsi="Arial Narrow" w:cs="Arial"/>
          <w:sz w:val="28"/>
          <w:szCs w:val="28"/>
        </w:rPr>
        <w:t xml:space="preserve">has three </w:t>
      </w:r>
      <w:r w:rsidRPr="009C25C9">
        <w:rPr>
          <w:rFonts w:ascii="Arial Narrow" w:hAnsi="Arial Narrow" w:cs="Arial"/>
          <w:sz w:val="28"/>
          <w:szCs w:val="28"/>
        </w:rPr>
        <w:t xml:space="preserve">adult </w:t>
      </w:r>
      <w:r w:rsidR="008803D1" w:rsidRPr="009C25C9">
        <w:rPr>
          <w:rFonts w:ascii="Arial Narrow" w:hAnsi="Arial Narrow" w:cs="Arial"/>
          <w:sz w:val="28"/>
          <w:szCs w:val="28"/>
        </w:rPr>
        <w:t xml:space="preserve">sons, Austin, Zack &amp; Chance.  </w:t>
      </w:r>
    </w:p>
    <w:sectPr w:rsidR="007B4F80" w:rsidRPr="00D9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36"/>
    <w:rsid w:val="0003059C"/>
    <w:rsid w:val="000419CC"/>
    <w:rsid w:val="0008386C"/>
    <w:rsid w:val="000B4692"/>
    <w:rsid w:val="000D786D"/>
    <w:rsid w:val="00136A92"/>
    <w:rsid w:val="00285466"/>
    <w:rsid w:val="002F4F21"/>
    <w:rsid w:val="003840BF"/>
    <w:rsid w:val="0047683E"/>
    <w:rsid w:val="00494F9D"/>
    <w:rsid w:val="005678CE"/>
    <w:rsid w:val="0061176E"/>
    <w:rsid w:val="00620692"/>
    <w:rsid w:val="006D73AC"/>
    <w:rsid w:val="00710BB4"/>
    <w:rsid w:val="00785F9C"/>
    <w:rsid w:val="007B4F80"/>
    <w:rsid w:val="007F6CC3"/>
    <w:rsid w:val="00804342"/>
    <w:rsid w:val="00855457"/>
    <w:rsid w:val="008803D1"/>
    <w:rsid w:val="00947236"/>
    <w:rsid w:val="00966A02"/>
    <w:rsid w:val="009C25C9"/>
    <w:rsid w:val="009D625C"/>
    <w:rsid w:val="00A54406"/>
    <w:rsid w:val="00CD7854"/>
    <w:rsid w:val="00D97154"/>
    <w:rsid w:val="00D97D03"/>
    <w:rsid w:val="00DF2741"/>
    <w:rsid w:val="00E059C4"/>
    <w:rsid w:val="00E23A6F"/>
    <w:rsid w:val="00E3329E"/>
    <w:rsid w:val="00E56DF1"/>
    <w:rsid w:val="00F73A21"/>
    <w:rsid w:val="00FF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530B"/>
  <w15:docId w15:val="{94A3996C-E884-4EC6-A5C5-D4EC544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419CC"/>
    <w:pPr>
      <w:spacing w:after="0" w:line="240" w:lineRule="auto"/>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semiHidden/>
    <w:rsid w:val="000419CC"/>
    <w:rPr>
      <w:rFonts w:ascii="Times New Roman" w:eastAsia="Times New Roman" w:hAnsi="Times New Roman" w:cs="Times New Roman"/>
      <w:b/>
      <w:bCs/>
      <w:sz w:val="32"/>
      <w:szCs w:val="24"/>
    </w:rPr>
  </w:style>
  <w:style w:type="paragraph" w:styleId="BodyText2">
    <w:name w:val="Body Text 2"/>
    <w:basedOn w:val="Normal"/>
    <w:link w:val="BodyText2Char"/>
    <w:semiHidden/>
    <w:rsid w:val="000419CC"/>
    <w:pPr>
      <w:widowControl w:val="0"/>
      <w:spacing w:after="0" w:line="240" w:lineRule="auto"/>
      <w:jc w:val="both"/>
    </w:pPr>
    <w:rPr>
      <w:rFonts w:ascii="Times New Roman" w:eastAsia="Times New Roman" w:hAnsi="Times New Roman" w:cs="Times New Roman"/>
      <w:sz w:val="32"/>
      <w:szCs w:val="20"/>
    </w:rPr>
  </w:style>
  <w:style w:type="character" w:customStyle="1" w:styleId="BodyText2Char">
    <w:name w:val="Body Text 2 Char"/>
    <w:basedOn w:val="DefaultParagraphFont"/>
    <w:link w:val="BodyText2"/>
    <w:semiHidden/>
    <w:rsid w:val="000419CC"/>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87262">
      <w:bodyDiv w:val="1"/>
      <w:marLeft w:val="0"/>
      <w:marRight w:val="0"/>
      <w:marTop w:val="0"/>
      <w:marBottom w:val="0"/>
      <w:divBdr>
        <w:top w:val="none" w:sz="0" w:space="0" w:color="auto"/>
        <w:left w:val="none" w:sz="0" w:space="0" w:color="auto"/>
        <w:bottom w:val="none" w:sz="0" w:space="0" w:color="auto"/>
        <w:right w:val="none" w:sz="0" w:space="0" w:color="auto"/>
      </w:divBdr>
    </w:div>
    <w:div w:id="5288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Auxiliary and Business Services</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Foster</dc:creator>
  <cp:lastModifiedBy>Sydney  Geoghan</cp:lastModifiedBy>
  <cp:revision>2</cp:revision>
  <dcterms:created xsi:type="dcterms:W3CDTF">2023-02-15T16:12:00Z</dcterms:created>
  <dcterms:modified xsi:type="dcterms:W3CDTF">2023-02-15T16:12:00Z</dcterms:modified>
</cp:coreProperties>
</file>